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1440" w:firstLine="0"/>
        <w:jc w:val="center"/>
        <w:rPr>
          <w:rFonts w:ascii="Times New Roman" w:hAnsi="Times New Roman" w:cs="Times New Roman" w:eastAsia="Times New Roman"/>
          <w:b/>
          <w:color w:val="000000"/>
          <w:spacing w:val="0"/>
          <w:position w:val="0"/>
          <w:sz w:val="26"/>
          <w:shd w:fill="auto" w:val="clear"/>
        </w:rPr>
      </w:pPr>
      <w:r>
        <w:object w:dxaOrig="1421" w:dyaOrig="1853">
          <v:rect xmlns:o="urn:schemas-microsoft-com:office:office" xmlns:v="urn:schemas-microsoft-com:vml" id="rectole0000000000" style="width:71.050000pt;height:92.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000000"/>
          <w:spacing w:val="0"/>
          <w:position w:val="0"/>
          <w:sz w:val="26"/>
          <w:shd w:fill="auto" w:val="clear"/>
        </w:rPr>
        <w:t xml:space="preserve">Department of Electronics and Communication Engineering</w:t>
      </w:r>
    </w:p>
    <w:p>
      <w:pPr>
        <w:spacing w:before="0" w:after="0" w:line="360"/>
        <w:ind w:right="0" w:left="144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Indian Institute of Information Technology Allahabad</w:t>
      </w:r>
    </w:p>
    <w:p>
      <w:pPr>
        <w:spacing w:before="0" w:after="0" w:line="360"/>
        <w:ind w:right="0" w:left="144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Prayagraj 211015 (UP) India</w:t>
      </w:r>
    </w:p>
    <w:p>
      <w:pPr>
        <w:spacing w:before="0" w:after="200" w:line="36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_____________________________________________________________________________________</w:t>
      </w:r>
    </w:p>
    <w:p>
      <w:pPr>
        <w:spacing w:before="0" w:after="200" w:line="36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Advt. No. IIITA/ECE/PHY/01/2019</w:t>
        <w:tab/>
        <w:tab/>
        <w:tab/>
        <w:tab/>
        <w:tab/>
        <w:tab/>
        <w:t xml:space="preserve">          Dated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07/01/2019</w:t>
      </w:r>
    </w:p>
    <w:p>
      <w:pPr>
        <w:spacing w:before="0" w:after="20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2"/>
          <w:shd w:fill="auto" w:val="clear"/>
        </w:rPr>
        <w:br/>
      </w:r>
      <w:r>
        <w:rPr>
          <w:rFonts w:ascii="Times New Roman" w:hAnsi="Times New Roman" w:cs="Times New Roman" w:eastAsia="Times New Roman"/>
          <w:b/>
          <w:color w:val="000000"/>
          <w:spacing w:val="0"/>
          <w:position w:val="0"/>
          <w:sz w:val="28"/>
          <w:shd w:fill="auto" w:val="clear"/>
        </w:rPr>
        <w:t xml:space="preserve">Advertisement for the Post of Junior Research Fellow (JRF) (On Contract)</w:t>
      </w:r>
    </w:p>
    <w:p>
      <w:pPr>
        <w:spacing w:before="0" w:after="200" w:line="36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Applications are invited for the post of Junior Research Fellow (JRF) (on contract) in research project entitled </w:t>
      </w:r>
      <w:r>
        <w:rPr>
          <w:rFonts w:ascii="Times New Roman" w:hAnsi="Times New Roman" w:cs="Times New Roman" w:eastAsia="Times New Roman"/>
          <w:b/>
          <w:color w:val="000000"/>
          <w:spacing w:val="0"/>
          <w:position w:val="0"/>
          <w:sz w:val="22"/>
          <w:shd w:fill="auto" w:val="clear"/>
        </w:rPr>
        <w:t xml:space="preserve">“Physical Layer Security in Cooperative Cognitive Relay Networks” </w:t>
      </w:r>
      <w:r>
        <w:rPr>
          <w:rFonts w:ascii="Times New Roman" w:hAnsi="Times New Roman" w:cs="Times New Roman" w:eastAsia="Times New Roman"/>
          <w:color w:val="000000"/>
          <w:spacing w:val="0"/>
          <w:position w:val="0"/>
          <w:sz w:val="22"/>
          <w:shd w:fill="auto" w:val="clear"/>
        </w:rPr>
        <w:t xml:space="preserve">in reference to the sanction letter no. File No. ECR/2017/000104 dated: 03.06.2017 by Science and Engineering Research Board (SERB), Department of Science &amp; Technology, NewDelhi-110070. The duly completed application on prescribed format along with copies of supporting documents must reach to </w:t>
      </w:r>
      <w:r>
        <w:rPr>
          <w:rFonts w:ascii="Times New Roman" w:hAnsi="Times New Roman" w:cs="Times New Roman" w:eastAsia="Times New Roman"/>
          <w:b/>
          <w:color w:val="000000"/>
          <w:spacing w:val="0"/>
          <w:position w:val="0"/>
          <w:sz w:val="22"/>
          <w:shd w:fill="auto" w:val="clear"/>
        </w:rPr>
        <w:t xml:space="preserve">Dr. Suneel Yadav</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Department of Electronics &amp; Communication Engineering, Room No. 2106, Computer Centre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1, Indian Institute of Information Technology Allahabad, Devghat, Jhalwa, Allahabad, Uttar Pradesh 211012 on or before 31/01/2019. </w:t>
      </w:r>
      <w:r>
        <w:rPr>
          <w:rFonts w:ascii="Times New Roman" w:hAnsi="Times New Roman" w:cs="Times New Roman" w:eastAsia="Times New Roman"/>
          <w:color w:val="000000"/>
          <w:spacing w:val="0"/>
          <w:position w:val="0"/>
          <w:sz w:val="22"/>
          <w:shd w:fill="auto" w:val="clear"/>
        </w:rPr>
        <w:t xml:space="preserve">The envelope should be super scribed as </w:t>
      </w:r>
      <w:r>
        <w:rPr>
          <w:rFonts w:ascii="Times New Roman" w:hAnsi="Times New Roman" w:cs="Times New Roman" w:eastAsia="Times New Roman"/>
          <w:b/>
          <w:color w:val="000000"/>
          <w:spacing w:val="0"/>
          <w:position w:val="0"/>
          <w:sz w:val="22"/>
          <w:shd w:fill="auto" w:val="clear"/>
        </w:rPr>
        <w:t xml:space="preserve">“Application for the post of Junior Research Fellow (JRF) (on contract) in the Research Project “Physical Layer Security in Cooperative Cognitive Relay Networks”</w:t>
      </w:r>
      <w:r>
        <w:rPr>
          <w:rFonts w:ascii="Times New Roman" w:hAnsi="Times New Roman" w:cs="Times New Roman" w:eastAsia="Times New Roman"/>
          <w:color w:val="000000"/>
          <w:spacing w:val="0"/>
          <w:position w:val="0"/>
          <w:sz w:val="22"/>
          <w:shd w:fill="auto" w:val="clear"/>
        </w:rPr>
        <w:t xml:space="preserve">. A soft copy of the application should also be sent to suneel@iiita.ac.in </w:t>
      </w:r>
      <w:r>
        <w:rPr>
          <w:rFonts w:ascii="Times New Roman" w:hAnsi="Times New Roman" w:cs="Times New Roman" w:eastAsia="Times New Roman"/>
          <w:b/>
          <w:color w:val="000000"/>
          <w:spacing w:val="0"/>
          <w:position w:val="0"/>
          <w:sz w:val="22"/>
          <w:shd w:fill="auto" w:val="clear"/>
        </w:rPr>
        <w:t xml:space="preserve">(PI of the project).</w:t>
      </w:r>
      <w:r>
        <w:rPr>
          <w:rFonts w:ascii="Times New Roman" w:hAnsi="Times New Roman" w:cs="Times New Roman" w:eastAsia="Times New Roman"/>
          <w:color w:val="000000"/>
          <w:spacing w:val="0"/>
          <w:position w:val="0"/>
          <w:sz w:val="22"/>
          <w:shd w:fill="auto" w:val="clear"/>
        </w:rPr>
        <w:t xml:space="preserve"> </w:t>
      </w:r>
    </w:p>
    <w:p>
      <w:pPr>
        <w:spacing w:before="0" w:after="0" w:line="36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Title of the Project:</w:t>
      </w:r>
      <w:r>
        <w:rPr>
          <w:rFonts w:ascii="Times New Roman" w:hAnsi="Times New Roman" w:cs="Times New Roman" w:eastAsia="Times New Roman"/>
          <w:color w:val="000000"/>
          <w:spacing w:val="0"/>
          <w:position w:val="0"/>
          <w:sz w:val="22"/>
          <w:shd w:fill="auto" w:val="clear"/>
        </w:rPr>
        <w:t xml:space="preserve"> Physical Layer Security in Cooperative Cognitive Relay Networks</w:t>
      </w:r>
    </w:p>
    <w:p>
      <w:pPr>
        <w:spacing w:before="0" w:after="0" w:line="36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Name of Position: </w:t>
      </w:r>
      <w:r>
        <w:rPr>
          <w:rFonts w:ascii="Times New Roman" w:hAnsi="Times New Roman" w:cs="Times New Roman" w:eastAsia="Times New Roman"/>
          <w:color w:val="000000"/>
          <w:spacing w:val="0"/>
          <w:position w:val="0"/>
          <w:sz w:val="22"/>
          <w:shd w:fill="auto" w:val="clear"/>
        </w:rPr>
        <w:t xml:space="preserve">Junior Research Fellow (JRF)</w:t>
        <w:br/>
      </w:r>
      <w:r>
        <w:rPr>
          <w:rFonts w:ascii="Times New Roman" w:hAnsi="Times New Roman" w:cs="Times New Roman" w:eastAsia="Times New Roman"/>
          <w:b/>
          <w:color w:val="000000"/>
          <w:spacing w:val="0"/>
          <w:position w:val="0"/>
          <w:sz w:val="22"/>
          <w:shd w:fill="auto" w:val="clear"/>
        </w:rPr>
        <w:t xml:space="preserve">Number of Position: </w:t>
      </w:r>
      <w:r>
        <w:rPr>
          <w:rFonts w:ascii="Times New Roman" w:hAnsi="Times New Roman" w:cs="Times New Roman" w:eastAsia="Times New Roman"/>
          <w:color w:val="000000"/>
          <w:spacing w:val="0"/>
          <w:position w:val="0"/>
          <w:sz w:val="22"/>
          <w:shd w:fill="auto" w:val="clear"/>
        </w:rPr>
        <w:t xml:space="preserve">01 (one)</w:t>
        <w:br/>
      </w:r>
      <w:r>
        <w:rPr>
          <w:rFonts w:ascii="Times New Roman" w:hAnsi="Times New Roman" w:cs="Times New Roman" w:eastAsia="Times New Roman"/>
          <w:b/>
          <w:color w:val="000000"/>
          <w:spacing w:val="0"/>
          <w:position w:val="0"/>
          <w:sz w:val="22"/>
          <w:shd w:fill="auto" w:val="clear"/>
        </w:rPr>
        <w:t xml:space="preserve">Project Duration: </w:t>
      </w:r>
      <w:r>
        <w:rPr>
          <w:rFonts w:ascii="Times New Roman" w:hAnsi="Times New Roman" w:cs="Times New Roman" w:eastAsia="Times New Roman"/>
          <w:color w:val="000000"/>
          <w:spacing w:val="0"/>
          <w:position w:val="0"/>
          <w:sz w:val="22"/>
          <w:shd w:fill="auto" w:val="clear"/>
        </w:rPr>
        <w:t xml:space="preserve">One and Half (1.5) Years, Completion Date: 09/06/2020</w:t>
      </w:r>
    </w:p>
    <w:p>
      <w:pPr>
        <w:spacing w:before="0" w:after="0" w:line="36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Age Limit: </w:t>
      </w:r>
      <w:r>
        <w:rPr>
          <w:rFonts w:ascii="Times New Roman" w:hAnsi="Times New Roman" w:cs="Times New Roman" w:eastAsia="Times New Roman"/>
          <w:color w:val="000000"/>
          <w:spacing w:val="0"/>
          <w:position w:val="0"/>
          <w:sz w:val="22"/>
          <w:shd w:fill="auto" w:val="clear"/>
        </w:rPr>
        <w:t xml:space="preserve">Maximum 35 Years as on 31/01/2019. </w:t>
      </w:r>
    </w:p>
    <w:p>
      <w:pPr>
        <w:spacing w:before="0" w:after="0" w:line="36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Essential Qualifications: </w:t>
      </w:r>
      <w:r>
        <w:rPr>
          <w:rFonts w:ascii="Times New Roman" w:hAnsi="Times New Roman" w:cs="Times New Roman" w:eastAsia="Times New Roman"/>
          <w:color w:val="000000"/>
          <w:spacing w:val="0"/>
          <w:position w:val="0"/>
          <w:sz w:val="22"/>
          <w:shd w:fill="auto" w:val="clear"/>
        </w:rPr>
        <w:t xml:space="preserve">M.E/M.Tech in Electronics/Electrical with specialization in Wireless Communication or equivalent.</w:t>
      </w:r>
    </w:p>
    <w:p>
      <w:pPr>
        <w:spacing w:before="0" w:after="0" w:line="36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Desirable Qualifications:</w:t>
      </w:r>
      <w:r>
        <w:rPr>
          <w:rFonts w:ascii="Times New Roman" w:hAnsi="Times New Roman" w:cs="Times New Roman" w:eastAsia="Times New Roman"/>
          <w:color w:val="000000"/>
          <w:spacing w:val="0"/>
          <w:position w:val="0"/>
          <w:sz w:val="22"/>
          <w:shd w:fill="auto" w:val="clear"/>
        </w:rPr>
        <w:t xml:space="preserve"> (i) A GATE/NET or similar other national level ranking.</w:t>
      </w:r>
    </w:p>
    <w:p>
      <w:pPr>
        <w:spacing w:before="0" w:after="0" w:line="36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(ii) Knowledge of Random Variable Theory and Convex Optimization. </w:t>
      </w:r>
    </w:p>
    <w:p>
      <w:pPr>
        <w:spacing w:before="0" w:after="0" w:line="36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(iii) Exposure of MATLAB programming and </w:t>
      </w:r>
      <w:r>
        <w:rPr>
          <w:rFonts w:ascii="Times New Roman" w:hAnsi="Times New Roman" w:cs="Times New Roman" w:eastAsia="Times New Roman"/>
          <w:b/>
          <w:color w:val="000000"/>
          <w:spacing w:val="0"/>
          <w:position w:val="0"/>
          <w:sz w:val="22"/>
          <w:shd w:fill="auto" w:val="clear"/>
        </w:rPr>
        <w:t xml:space="preserve">SOFTWARE DEFINED RADIO (SDR)</w:t>
      </w:r>
      <w:r>
        <w:rPr>
          <w:rFonts w:ascii="Times New Roman" w:hAnsi="Times New Roman" w:cs="Times New Roman" w:eastAsia="Times New Roman"/>
          <w:color w:val="000000"/>
          <w:spacing w:val="0"/>
          <w:position w:val="0"/>
          <w:sz w:val="22"/>
          <w:shd w:fill="auto" w:val="clear"/>
        </w:rPr>
        <w:t xml:space="preserve">.</w:t>
      </w:r>
    </w:p>
    <w:p>
      <w:pPr>
        <w:spacing w:before="0" w:after="0" w:line="36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(iv) The preference may be given to the candidates who published papers in repute Journals/Conferences.</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2"/>
          <w:shd w:fill="auto" w:val="clear"/>
        </w:rPr>
        <w:t xml:space="preserve">Fellowship: </w:t>
      </w:r>
      <w:r>
        <w:rPr>
          <w:rFonts w:ascii="Times New Roman" w:hAnsi="Times New Roman" w:cs="Times New Roman" w:eastAsia="Times New Roman"/>
          <w:color w:val="000000"/>
          <w:spacing w:val="0"/>
          <w:position w:val="0"/>
          <w:sz w:val="22"/>
          <w:shd w:fill="auto" w:val="clear"/>
        </w:rPr>
        <w:t xml:space="preserve">25,000/- pm (Fixed).</w:t>
        <w:br/>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Note(s)</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applicant will be responsible for the authenticity of information, other documents and photographs submitted.</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Institute reserves the right to accept application at any time, and consider candidates of exceptional credentials without applications. Qualification and experience may be relaxed at any point of time for exceptional candidates.</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Mere, possessing the prescribed qualification does not ensure that the candidate would be called for Interview. The Candidates will be shortlisted on the basis of merit and need of the project.</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Shortlisted Candidates will be informed by e-mail about the interview date. So, the candidate must provide valid E-mail IDs in their applications.</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Shortlisted candidates have to present themselves for the interview on the interview date with updated CV and original and attested photocopies of mark sheets/certificates in support of their academic qualifications.</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Applicants in employment (private, government or any other organization) are required to submit a “</w:t>
      </w:r>
      <w:r>
        <w:rPr>
          <w:rFonts w:ascii="Times New Roman" w:hAnsi="Times New Roman" w:cs="Times New Roman" w:eastAsia="Times New Roman"/>
          <w:b/>
          <w:color w:val="000000"/>
          <w:spacing w:val="0"/>
          <w:position w:val="0"/>
          <w:sz w:val="22"/>
          <w:shd w:fill="auto" w:val="clear"/>
        </w:rPr>
        <w:t xml:space="preserve">No Objection Certificate</w:t>
      </w:r>
      <w:r>
        <w:rPr>
          <w:rFonts w:ascii="Times New Roman" w:hAnsi="Times New Roman" w:cs="Times New Roman" w:eastAsia="Times New Roman"/>
          <w:color w:val="000000"/>
          <w:spacing w:val="0"/>
          <w:position w:val="0"/>
          <w:sz w:val="22"/>
          <w:shd w:fill="auto" w:val="clear"/>
        </w:rPr>
        <w:t xml:space="preserve">” from the employer at the time of interview.</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 TA/DA will be paid for appearing in the interview.</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first and foremost responsibility of the candidate is to fulfil the jobs’ requirements to complete the above mentioned project in timely manner. </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association between PI and the candidate can be discontinued at any time by giving one month’s notice in writing either by the PI of the project to candidate, or by candidate to the PI of the project.</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Candidate selected for this position can also apply for the regular PhD program in ECE Department, provided they satisfy the eligibility criterion followed by selection process laid down by the institute. </w:t>
      </w:r>
    </w:p>
    <w:p>
      <w:pPr>
        <w:numPr>
          <w:ilvl w:val="0"/>
          <w:numId w:val="9"/>
        </w:numPr>
        <w:spacing w:before="0" w:after="200" w:line="360"/>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After qualifying the PhD admission / selection test the candidate will be registered as regular PhD scholar and eligible to draw the fellowship and other allowances as per the Institute rules.</w:t>
      </w:r>
    </w:p>
    <w:p>
      <w:pPr>
        <w:spacing w:before="0" w:after="0" w:line="36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br/>
      </w:r>
      <w:r>
        <w:rPr>
          <w:rFonts w:ascii="Times New Roman" w:hAnsi="Times New Roman" w:cs="Times New Roman" w:eastAsia="Times New Roman"/>
          <w:b/>
          <w:color w:val="000000"/>
          <w:spacing w:val="0"/>
          <w:position w:val="0"/>
          <w:sz w:val="22"/>
          <w:shd w:fill="auto" w:val="clear"/>
        </w:rPr>
        <w:t xml:space="preserve">Dr. Suneel Yadav</w:t>
        <w:br/>
        <w:t xml:space="preserve">Principal Investigator (PI)</w:t>
      </w:r>
    </w:p>
    <w:p>
      <w:pPr>
        <w:spacing w:before="0" w:after="0" w:line="36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Department of Electronics and Communication Engineering</w:t>
      </w:r>
    </w:p>
    <w:p>
      <w:pPr>
        <w:spacing w:before="0" w:after="200" w:line="360"/>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Indian Institute of Information Technology Allahabad-211012 (U.P.)-India</w:t>
      </w:r>
    </w:p>
    <w:p>
      <w:pPr>
        <w:spacing w:before="0" w:after="200" w:line="36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object w:dxaOrig="1415" w:dyaOrig="1858">
          <v:rect xmlns:o="urn:schemas-microsoft-com:office:office" xmlns:v="urn:schemas-microsoft-com:vml" id="rectole0000000001" style="width:70.750000pt;height:92.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b/>
          <w:color w:val="000000"/>
          <w:spacing w:val="0"/>
          <w:position w:val="0"/>
          <w:sz w:val="24"/>
          <w:shd w:fill="auto" w:val="clear"/>
        </w:rPr>
        <w:t xml:space="preserve">Department of Electronics and Communication Engineering</w:t>
      </w:r>
    </w:p>
    <w:p>
      <w:pPr>
        <w:spacing w:before="0" w:after="0" w:line="240"/>
        <w:ind w:right="0" w:left="630" w:hanging="36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Indian Institute of Information Technology Allahabad</w:t>
      </w:r>
    </w:p>
    <w:p>
      <w:pPr>
        <w:spacing w:before="0" w:after="0" w:line="240"/>
        <w:ind w:right="0" w:left="144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Prayagraj 211015 (UP), India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______________________________________________________________</w:t>
      </w:r>
    </w:p>
    <w:p>
      <w:pPr>
        <w:spacing w:before="0" w:after="20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2"/>
          <w:shd w:fill="auto" w:val="clear"/>
        </w:rPr>
        <w:t xml:space="preserve">Advt. No. IIITA/ECE/PHY/01/2019</w:t>
      </w:r>
    </w:p>
    <w:p>
      <w:pPr>
        <w:spacing w:before="0" w:after="0" w:line="240"/>
        <w:ind w:right="0" w:left="0" w:firstLine="0"/>
        <w:jc w:val="righ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For office use only</w:t>
      </w: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Application No…………….</w:t>
      </w:r>
    </w:p>
    <w:p>
      <w:pPr>
        <w:spacing w:before="0" w:after="0" w:line="240"/>
        <w:ind w:right="0" w:left="0" w:firstLine="0"/>
        <w:jc w:val="righ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APPLICATION FORM</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Advt. No……………………… </w:t>
        <w:tab/>
        <w:tab/>
        <w:tab/>
        <w:tab/>
        <w:tab/>
        <w:tab/>
        <w:t xml:space="preserve">      Dated…………………</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2700" w:hanging="270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Research Project Entitled- “Physical Layer Security in Cooperative Cognitive Relay Networks</w: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File No. :</w:t>
        <w:tab/>
        <w:t xml:space="preserve"> </w:t>
      </w:r>
      <w:r>
        <w:rPr>
          <w:rFonts w:ascii="Times New Roman" w:hAnsi="Times New Roman" w:cs="Times New Roman" w:eastAsia="Times New Roman"/>
          <w:color w:val="000000"/>
          <w:spacing w:val="0"/>
          <w:position w:val="0"/>
          <w:sz w:val="22"/>
          <w:shd w:fill="auto" w:val="clear"/>
        </w:rPr>
        <w:t xml:space="preserve">ECR/2017/000104</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Funding Agency: </w:t>
      </w:r>
      <w:r>
        <w:rPr>
          <w:rFonts w:ascii="Times New Roman" w:hAnsi="Times New Roman" w:cs="Times New Roman" w:eastAsia="Times New Roman"/>
          <w:color w:val="000000"/>
          <w:spacing w:val="0"/>
          <w:position w:val="0"/>
          <w:sz w:val="22"/>
          <w:shd w:fill="auto" w:val="clear"/>
        </w:rPr>
        <w:t xml:space="preserve">Science and Engineering Research Board (SERB), New Delhi</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Name of P.I.:</w:t>
        <w:tab/>
        <w:t xml:space="preserve">     </w:t>
      </w:r>
      <w:r>
        <w:rPr>
          <w:rFonts w:ascii="Times New Roman" w:hAnsi="Times New Roman" w:cs="Times New Roman" w:eastAsia="Times New Roman"/>
          <w:color w:val="000000"/>
          <w:spacing w:val="0"/>
          <w:position w:val="0"/>
          <w:sz w:val="22"/>
          <w:shd w:fill="auto" w:val="clear"/>
        </w:rPr>
        <w:t xml:space="preserve">Dr. Suneel Yadav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Name of position</w:t>
      </w:r>
      <w:r>
        <w:rPr>
          <w:rFonts w:ascii="Times New Roman" w:hAnsi="Times New Roman" w:cs="Times New Roman" w:eastAsia="Times New Roman"/>
          <w:color w:val="000000"/>
          <w:spacing w:val="0"/>
          <w:position w:val="0"/>
          <w:sz w:val="22"/>
          <w:shd w:fill="auto" w:val="clear"/>
        </w:rPr>
        <w:t xml:space="preserve">: Junior Research Fellow (on contract)</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Department/Section: </w:t>
      </w:r>
      <w:r>
        <w:rPr>
          <w:rFonts w:ascii="Times New Roman" w:hAnsi="Times New Roman" w:cs="Times New Roman" w:eastAsia="Times New Roman"/>
          <w:color w:val="000000"/>
          <w:spacing w:val="0"/>
          <w:position w:val="0"/>
          <w:sz w:val="22"/>
          <w:shd w:fill="auto" w:val="clear"/>
        </w:rPr>
        <w:t xml:space="preserve">Department of Electronics and Communication Engineering</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22"/>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Name of the Candidate (In Capital):</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24"/>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Sex (Male/Female):</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26"/>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Marital Status (Married/Unmarried):</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28"/>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Date of Birth:</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30"/>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Age (as on last date of application): __________Years _________Months _________Days</w:t>
      </w:r>
    </w:p>
    <w:p>
      <w:pPr>
        <w:spacing w:before="0" w:after="200" w:line="240"/>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32"/>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Father’s/Husband’s Name:</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34"/>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Present/Contact Address:</w:t>
      </w:r>
    </w:p>
    <w:p>
      <w:pPr>
        <w:spacing w:before="0" w:after="200" w:line="276"/>
        <w:ind w:right="0" w:left="720" w:firstLine="0"/>
        <w:jc w:val="left"/>
        <w:rPr>
          <w:rFonts w:ascii="Times New Roman" w:hAnsi="Times New Roman" w:cs="Times New Roman" w:eastAsia="Times New Roman"/>
          <w:color w:val="000000"/>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37"/>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Permanent Address:</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39"/>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Mobile No:</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41"/>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E-mail:</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43"/>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Nationality:</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45"/>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Category Gen/SC/ST/OBC/PH:</w:t>
      </w:r>
    </w:p>
    <w:p>
      <w:pPr>
        <w:spacing w:before="0" w:after="200" w:line="276"/>
        <w:ind w:right="0" w:left="720" w:firstLine="0"/>
        <w:jc w:val="left"/>
        <w:rPr>
          <w:rFonts w:ascii="Times New Roman" w:hAnsi="Times New Roman" w:cs="Times New Roman" w:eastAsia="Times New Roman"/>
          <w:color w:val="000000"/>
          <w:spacing w:val="0"/>
          <w:position w:val="0"/>
          <w:sz w:val="22"/>
          <w:shd w:fill="auto" w:val="clear"/>
        </w:rPr>
      </w:pPr>
    </w:p>
    <w:p>
      <w:pPr>
        <w:numPr>
          <w:ilvl w:val="0"/>
          <w:numId w:val="47"/>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GATE/NET</w:t>
      </w:r>
    </w:p>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tbl>
      <w:tblPr/>
      <w:tblGrid>
        <w:gridCol w:w="1916"/>
        <w:gridCol w:w="1216"/>
        <w:gridCol w:w="1473"/>
        <w:gridCol w:w="2724"/>
        <w:gridCol w:w="2037"/>
      </w:tblGrid>
      <w:tr>
        <w:trPr>
          <w:trHeight w:val="259" w:hRule="auto"/>
          <w:jc w:val="left"/>
        </w:trPr>
        <w:tc>
          <w:tcPr>
            <w:tcW w:w="19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Branch</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Year</w:t>
            </w:r>
          </w:p>
        </w:tc>
        <w:tc>
          <w:tcPr>
            <w:tcW w:w="1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Valid up to</w:t>
            </w:r>
          </w:p>
        </w:tc>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Percentile (&amp; Score)</w:t>
            </w:r>
          </w:p>
        </w:tc>
        <w:tc>
          <w:tcPr>
            <w:tcW w:w="2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India Rank</w:t>
            </w:r>
          </w:p>
        </w:tc>
      </w:tr>
      <w:tr>
        <w:trPr>
          <w:trHeight w:val="550" w:hRule="auto"/>
          <w:jc w:val="left"/>
        </w:trPr>
        <w:tc>
          <w:tcPr>
            <w:tcW w:w="19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numPr>
          <w:ilvl w:val="0"/>
          <w:numId w:val="56"/>
        </w:numPr>
        <w:tabs>
          <w:tab w:val="left" w:pos="36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Educational Qualification (10</w:t>
      </w:r>
      <w:r>
        <w:rPr>
          <w:rFonts w:ascii="Times New Roman" w:hAnsi="Times New Roman" w:cs="Times New Roman" w:eastAsia="Times New Roman"/>
          <w:color w:val="000000"/>
          <w:spacing w:val="0"/>
          <w:position w:val="0"/>
          <w:sz w:val="22"/>
          <w:shd w:fill="auto" w:val="clear"/>
          <w:vertAlign w:val="superscript"/>
        </w:rPr>
        <w:t xml:space="preserve">th</w:t>
      </w:r>
      <w:r>
        <w:rPr>
          <w:rFonts w:ascii="Times New Roman" w:hAnsi="Times New Roman" w:cs="Times New Roman" w:eastAsia="Times New Roman"/>
          <w:color w:val="000000"/>
          <w:spacing w:val="0"/>
          <w:position w:val="0"/>
          <w:sz w:val="22"/>
          <w:shd w:fill="auto" w:val="clear"/>
        </w:rPr>
        <w:t xml:space="preserve"> onward):</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tbl>
      <w:tblPr/>
      <w:tblGrid>
        <w:gridCol w:w="1890"/>
        <w:gridCol w:w="2471"/>
        <w:gridCol w:w="2569"/>
        <w:gridCol w:w="990"/>
        <w:gridCol w:w="900"/>
        <w:gridCol w:w="990"/>
      </w:tblGrid>
      <w:tr>
        <w:trPr>
          <w:trHeight w:val="1" w:hRule="atLeast"/>
          <w:jc w:val="left"/>
        </w:trPr>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Qualification</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Subject/Discipline</w:t>
            </w:r>
          </w:p>
        </w:tc>
        <w:tc>
          <w:tcPr>
            <w:tcW w:w="2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Board/Institute/Univ.</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Year of passing</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of marks</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Division</w:t>
            </w:r>
          </w:p>
        </w:tc>
      </w:tr>
      <w:tr>
        <w:trPr>
          <w:trHeight w:val="1" w:hRule="atLeast"/>
          <w:jc w:val="left"/>
        </w:trPr>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10th </w:t>
            </w:r>
          </w:p>
          <w:p>
            <w:pPr>
              <w:spacing w:before="0" w:after="0" w:line="240"/>
              <w:ind w:right="0" w:left="0" w:firstLine="0"/>
              <w:jc w:val="left"/>
              <w:rPr>
                <w:spacing w:val="0"/>
                <w:position w:val="0"/>
                <w:sz w:val="22"/>
                <w:shd w:fill="auto" w:val="clear"/>
              </w:rPr>
            </w:pP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12th </w:t>
            </w:r>
          </w:p>
          <w:p>
            <w:pPr>
              <w:spacing w:before="0" w:after="0" w:line="240"/>
              <w:ind w:right="0" w:left="0" w:firstLine="0"/>
              <w:jc w:val="left"/>
              <w:rPr>
                <w:spacing w:val="0"/>
                <w:position w:val="0"/>
                <w:sz w:val="22"/>
                <w:shd w:fill="auto" w:val="clear"/>
              </w:rPr>
            </w:pP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Diploma, if any</w:t>
            </w:r>
          </w:p>
          <w:p>
            <w:pPr>
              <w:spacing w:before="0" w:after="0" w:line="240"/>
              <w:ind w:right="0" w:left="0" w:firstLine="0"/>
              <w:jc w:val="left"/>
              <w:rPr>
                <w:spacing w:val="0"/>
                <w:position w:val="0"/>
                <w:sz w:val="22"/>
                <w:shd w:fill="auto" w:val="clear"/>
              </w:rPr>
            </w:pP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8" w:hRule="auto"/>
          <w:jc w:val="left"/>
        </w:trPr>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B.E./B.Tech</w:t>
            </w:r>
          </w:p>
          <w:p>
            <w:pPr>
              <w:spacing w:before="0" w:after="0" w:line="240"/>
              <w:ind w:right="0" w:left="0" w:firstLine="0"/>
              <w:jc w:val="left"/>
              <w:rPr>
                <w:spacing w:val="0"/>
                <w:position w:val="0"/>
                <w:sz w:val="22"/>
                <w:shd w:fill="auto" w:val="clear"/>
              </w:rPr>
            </w:pP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M.E./M.Tech</w:t>
            </w:r>
          </w:p>
          <w:p>
            <w:pPr>
              <w:spacing w:before="0" w:after="0" w:line="240"/>
              <w:ind w:right="0" w:left="0" w:firstLine="0"/>
              <w:jc w:val="left"/>
              <w:rPr>
                <w:spacing w:val="0"/>
                <w:position w:val="0"/>
                <w:sz w:val="22"/>
                <w:shd w:fill="auto" w:val="clear"/>
              </w:rPr>
            </w:pP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numPr>
          <w:ilvl w:val="0"/>
          <w:numId w:val="75"/>
        </w:numPr>
        <w:spacing w:before="0" w:after="0" w:line="240"/>
        <w:ind w:right="0" w:left="720" w:hanging="360"/>
        <w:jc w:val="lef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Summary of M.E/M.Tech Thesis (Maximum 150 words): </w:t>
      </w:r>
      <w:r>
        <w:rPr>
          <w:rFonts w:ascii="Times New Roman" w:hAnsi="Times New Roman" w:cs="Times New Roman" w:eastAsia="Times New Roman"/>
          <w:b/>
          <w:i/>
          <w:color w:val="000000"/>
          <w:spacing w:val="0"/>
          <w:position w:val="0"/>
          <w:sz w:val="22"/>
          <w:shd w:fill="auto" w:val="clear"/>
        </w:rPr>
        <w:t xml:space="preserve">Enclose a separate sheet</w:t>
      </w:r>
    </w:p>
    <w:p>
      <w:pPr>
        <w:numPr>
          <w:ilvl w:val="0"/>
          <w:numId w:val="75"/>
        </w:numPr>
        <w:spacing w:before="0" w:after="200" w:line="276"/>
        <w:ind w:right="0" w:left="720" w:hanging="36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Research Publications (Maximum Best 5): </w:t>
      </w:r>
      <w:r>
        <w:rPr>
          <w:rFonts w:ascii="Times New Roman" w:hAnsi="Times New Roman" w:cs="Times New Roman" w:eastAsia="Times New Roman"/>
          <w:b/>
          <w:i/>
          <w:color w:val="000000"/>
          <w:spacing w:val="0"/>
          <w:position w:val="0"/>
          <w:sz w:val="22"/>
          <w:shd w:fill="auto" w:val="clear"/>
        </w:rPr>
        <w:t xml:space="preserve">Enclose a separate sheet</w:t>
      </w:r>
    </w:p>
    <w:p>
      <w:pPr>
        <w:numPr>
          <w:ilvl w:val="0"/>
          <w:numId w:val="75"/>
        </w:numPr>
        <w:spacing w:before="0" w:after="200" w:line="276"/>
        <w:ind w:right="0" w:left="720" w:hanging="360"/>
        <w:jc w:val="left"/>
        <w:rPr>
          <w:rFonts w:ascii="Times New Roman" w:hAnsi="Times New Roman" w:cs="Times New Roman" w:eastAsia="Times New Roman"/>
          <w:i/>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Details of Experience in chronological order. </w:t>
      </w:r>
      <w:r>
        <w:rPr>
          <w:rFonts w:ascii="Times New Roman" w:hAnsi="Times New Roman" w:cs="Times New Roman" w:eastAsia="Times New Roman"/>
          <w:b/>
          <w:i/>
          <w:color w:val="000000"/>
          <w:spacing w:val="0"/>
          <w:position w:val="0"/>
          <w:sz w:val="22"/>
          <w:shd w:fill="auto" w:val="clear"/>
        </w:rPr>
        <w:t xml:space="preserve">Enclose a separate sheet</w:t>
      </w:r>
      <w:r>
        <w:rPr>
          <w:rFonts w:ascii="Times New Roman" w:hAnsi="Times New Roman" w:cs="Times New Roman" w:eastAsia="Times New Roman"/>
          <w:i/>
          <w:color w:val="000000"/>
          <w:spacing w:val="0"/>
          <w:position w:val="0"/>
          <w:sz w:val="22"/>
          <w:shd w:fill="auto" w:val="clear"/>
        </w:rPr>
        <w:t xml:space="preserve"> </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Any other information: </w:t>
      </w:r>
      <w:r>
        <w:rPr>
          <w:rFonts w:ascii="Times New Roman" w:hAnsi="Times New Roman" w:cs="Times New Roman" w:eastAsia="Times New Roman"/>
          <w:b/>
          <w:i/>
          <w:color w:val="000000"/>
          <w:spacing w:val="0"/>
          <w:position w:val="0"/>
          <w:sz w:val="22"/>
          <w:shd w:fill="auto" w:val="clear"/>
        </w:rPr>
        <w:t xml:space="preserve">Enclose a separate sheet</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Indicate whether you propose to register for higher degree at IIITA, Allahabad:                    Yes/No</w:t>
      </w:r>
    </w:p>
    <w:p>
      <w:pPr>
        <w:spacing w:before="0" w:after="0" w:line="240"/>
        <w:ind w:right="0" w:left="0" w:firstLine="72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(Name of higher degree is Ph.D.)</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DECLARATION</w:t>
      </w: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 hereby declare that all the statements made in this application are true and complete and nothing has been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concealed/ distorted. I am aware that, if at any time I am found to have concealed/distorted any material information, my engagement is liable to be summarily terminated without notice.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Place: </w:t>
        <w:tab/>
        <w:tab/>
        <w:tab/>
        <w:tab/>
        <w:tab/>
        <w:tab/>
        <w:tab/>
        <w:tab/>
        <w:tab/>
        <w:t xml:space="preserve">Signature of the Applicant</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Date: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Checklist-</w:t>
      </w:r>
    </w:p>
    <w:p>
      <w:pPr>
        <w:numPr>
          <w:ilvl w:val="0"/>
          <w:numId w:val="82"/>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Self-attested copy of documents</w:t>
      </w:r>
    </w:p>
    <w:p>
      <w:pPr>
        <w:numPr>
          <w:ilvl w:val="0"/>
          <w:numId w:val="82"/>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Proof of Date of Birth</w:t>
      </w:r>
    </w:p>
    <w:p>
      <w:pPr>
        <w:numPr>
          <w:ilvl w:val="0"/>
          <w:numId w:val="82"/>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Mark sheets &amp; certificates of all the examination passed</w:t>
      </w:r>
    </w:p>
    <w:p>
      <w:pPr>
        <w:numPr>
          <w:ilvl w:val="0"/>
          <w:numId w:val="82"/>
        </w:numPr>
        <w:spacing w:before="0" w:after="0" w:line="240"/>
        <w:ind w:right="0" w:left="72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Category Certificate, if applicable</w:t>
      </w:r>
    </w:p>
    <w:p>
      <w:pPr>
        <w:numPr>
          <w:ilvl w:val="0"/>
          <w:numId w:val="82"/>
        </w:numPr>
        <w:spacing w:before="0" w:after="0" w:line="240"/>
        <w:ind w:right="0" w:left="720" w:hanging="36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GATE/NET score card, if passed</w:t>
      </w:r>
    </w:p>
    <w:p>
      <w:pPr>
        <w:numPr>
          <w:ilvl w:val="0"/>
          <w:numId w:val="82"/>
        </w:numPr>
        <w:spacing w:before="0" w:after="0" w:line="36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Experience certificate, if any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9">
    <w:abstractNumId w:val="96"/>
  </w:num>
  <w:num w:numId="22">
    <w:abstractNumId w:val="90"/>
  </w:num>
  <w:num w:numId="24">
    <w:abstractNumId w:val="84"/>
  </w:num>
  <w:num w:numId="26">
    <w:abstractNumId w:val="78"/>
  </w:num>
  <w:num w:numId="28">
    <w:abstractNumId w:val="72"/>
  </w:num>
  <w:num w:numId="30">
    <w:abstractNumId w:val="66"/>
  </w:num>
  <w:num w:numId="32">
    <w:abstractNumId w:val="60"/>
  </w:num>
  <w:num w:numId="34">
    <w:abstractNumId w:val="54"/>
  </w:num>
  <w:num w:numId="37">
    <w:abstractNumId w:val="48"/>
  </w:num>
  <w:num w:numId="39">
    <w:abstractNumId w:val="42"/>
  </w:num>
  <w:num w:numId="41">
    <w:abstractNumId w:val="36"/>
  </w:num>
  <w:num w:numId="43">
    <w:abstractNumId w:val="30"/>
  </w:num>
  <w:num w:numId="45">
    <w:abstractNumId w:val="24"/>
  </w:num>
  <w:num w:numId="47">
    <w:abstractNumId w:val="18"/>
  </w:num>
  <w:num w:numId="56">
    <w:abstractNumId w:val="12"/>
  </w:num>
  <w:num w:numId="75">
    <w:abstractNumId w:val="6"/>
  </w:num>
  <w:num w:numId="8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